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D087F">
      <w:pPr>
        <w:rPr>
          <w:rFonts w:hint="eastAsia"/>
          <w:lang w:eastAsia="zh-CN"/>
        </w:rPr>
      </w:pPr>
      <w:bookmarkStart w:id="0" w:name="_GoBack"/>
      <w:bookmarkEnd w:id="0"/>
      <w:r>
        <w:rPr>
          <w:rFonts w:hint="eastAsia"/>
          <w:lang w:eastAsia="zh-CN"/>
        </w:rPr>
        <w:t>状态 的拼音</w:t>
      </w:r>
    </w:p>
    <w:p w14:paraId="065F219F">
      <w:pPr>
        <w:rPr>
          <w:rFonts w:hint="eastAsia"/>
          <w:lang w:eastAsia="zh-CN"/>
        </w:rPr>
      </w:pPr>
      <w:r>
        <w:rPr>
          <w:rFonts w:hint="eastAsia"/>
          <w:lang w:eastAsia="zh-CN"/>
        </w:rPr>
        <w:t>状态，这个词语在我们的日常生活中使用得极为普遍。它代表着事物或个人所处的一种情况或形势，无论是物理上的还是心理上的。在汉语中，“状态”的拼音是“zhuàng tài”。其中，“状”读作“zhuàng”，意为形状、样子；而“态”则读作“tài”，意味着态度、形态。二者结合，描绘了某一时刻某事物的特定情形。</w:t>
      </w:r>
    </w:p>
    <w:p w14:paraId="7B611F49">
      <w:pPr>
        <w:rPr>
          <w:rFonts w:hint="eastAsia"/>
          <w:lang w:eastAsia="zh-CN"/>
        </w:rPr>
      </w:pPr>
    </w:p>
    <w:p w14:paraId="5AC425F8">
      <w:pPr>
        <w:rPr>
          <w:rFonts w:hint="eastAsia"/>
          <w:lang w:eastAsia="zh-CN"/>
        </w:rPr>
      </w:pPr>
    </w:p>
    <w:p w14:paraId="308BF878">
      <w:pPr>
        <w:rPr>
          <w:rFonts w:hint="eastAsia"/>
          <w:lang w:eastAsia="zh-CN"/>
        </w:rPr>
      </w:pPr>
      <w:r>
        <w:rPr>
          <w:rFonts w:hint="eastAsia"/>
          <w:lang w:eastAsia="zh-CN"/>
        </w:rPr>
        <w:t>探讨状态的不同方面</w:t>
      </w:r>
    </w:p>
    <w:p w14:paraId="1366E2DC">
      <w:pPr>
        <w:rPr>
          <w:rFonts w:hint="eastAsia"/>
          <w:lang w:eastAsia="zh-CN"/>
        </w:rPr>
      </w:pPr>
      <w:r>
        <w:rPr>
          <w:rFonts w:hint="eastAsia"/>
          <w:lang w:eastAsia="zh-CN"/>
        </w:rPr>
        <w:t>当我们谈论到一个人的状态时，我们可能指的是他们的身体状况或是心理状态。身体健康状态良好通常意味着没有疾病或者伤痛，能够正常地进行日常生活中的各种活动。而在心理层面，状态可以指个体的情绪、心态或者是精神面貌。一个积极向上的心理状态有助于人们更好地应对生活中的挑战和压力。</w:t>
      </w:r>
    </w:p>
    <w:p w14:paraId="2E8349D3">
      <w:pPr>
        <w:rPr>
          <w:rFonts w:hint="eastAsia"/>
          <w:lang w:eastAsia="zh-CN"/>
        </w:rPr>
      </w:pPr>
    </w:p>
    <w:p w14:paraId="682F29B8">
      <w:pPr>
        <w:rPr>
          <w:rFonts w:hint="eastAsia"/>
          <w:lang w:eastAsia="zh-CN"/>
        </w:rPr>
      </w:pPr>
    </w:p>
    <w:p w14:paraId="48AB1A8F">
      <w:pPr>
        <w:rPr>
          <w:rFonts w:hint="eastAsia"/>
          <w:lang w:eastAsia="zh-CN"/>
        </w:rPr>
      </w:pPr>
      <w:r>
        <w:rPr>
          <w:rFonts w:hint="eastAsia"/>
          <w:lang w:eastAsia="zh-CN"/>
        </w:rPr>
        <w:t>状态与工作表现的关系</w:t>
      </w:r>
    </w:p>
    <w:p w14:paraId="73585158">
      <w:pPr>
        <w:rPr>
          <w:rFonts w:hint="eastAsia"/>
          <w:lang w:eastAsia="zh-CN"/>
        </w:rPr>
      </w:pPr>
      <w:r>
        <w:rPr>
          <w:rFonts w:hint="eastAsia"/>
          <w:lang w:eastAsia="zh-CN"/>
        </w:rPr>
        <w:t>在职场环境中，员工的工作状态直接影响着工作效率和成果。一个充满活力、专注且富有创造力的工作状态可以帮助员工更高效地完成任务，并提出创新性的解决方案。相反，如果员工处于一种疲惫不堪或缺乏动力的状态，这可能会导致工作质量下降，甚至影响团队的整体绩效。因此，许多公司都会采取措施来改善员工的工作环境，以促进一个更加积极的工作状态。</w:t>
      </w:r>
    </w:p>
    <w:p w14:paraId="1BAA693C">
      <w:pPr>
        <w:rPr>
          <w:rFonts w:hint="eastAsia"/>
          <w:lang w:eastAsia="zh-CN"/>
        </w:rPr>
      </w:pPr>
    </w:p>
    <w:p w14:paraId="4CA42F2F">
      <w:pPr>
        <w:rPr>
          <w:rFonts w:hint="eastAsia"/>
          <w:lang w:eastAsia="zh-CN"/>
        </w:rPr>
      </w:pPr>
    </w:p>
    <w:p w14:paraId="76ECAE59">
      <w:pPr>
        <w:rPr>
          <w:rFonts w:hint="eastAsia"/>
          <w:lang w:eastAsia="zh-CN"/>
        </w:rPr>
      </w:pPr>
      <w:r>
        <w:rPr>
          <w:rFonts w:hint="eastAsia"/>
          <w:lang w:eastAsia="zh-CN"/>
        </w:rPr>
        <w:t>如何调整和优化个人状态</w:t>
      </w:r>
    </w:p>
    <w:p w14:paraId="169F58E2">
      <w:pPr>
        <w:rPr>
          <w:rFonts w:hint="eastAsia"/>
          <w:lang w:eastAsia="zh-CN"/>
        </w:rPr>
      </w:pPr>
      <w:r>
        <w:rPr>
          <w:rFonts w:hint="eastAsia"/>
          <w:lang w:eastAsia="zh-CN"/>
        </w:rPr>
        <w:t>面对生活中的起伏变化，保持良好的状态并不是一件容易的事情。但通过一些方法，我们可以尝试去调整和优化自己的状态。例如，保持规律的生活习惯、合理的饮食结构以及适量的体育锻炼都是维持身体健康状态的重要因素。而对于心理状态而言，学习有效的压力管理技巧、培养乐观的心态、与亲朋好友保持良好的沟通等都能够起到积极作用。</w:t>
      </w:r>
    </w:p>
    <w:p w14:paraId="717731F0">
      <w:pPr>
        <w:rPr>
          <w:rFonts w:hint="eastAsia"/>
          <w:lang w:eastAsia="zh-CN"/>
        </w:rPr>
      </w:pPr>
    </w:p>
    <w:p w14:paraId="67476E31">
      <w:pPr>
        <w:rPr>
          <w:rFonts w:hint="eastAsia"/>
          <w:lang w:eastAsia="zh-CN"/>
        </w:rPr>
      </w:pPr>
    </w:p>
    <w:p w14:paraId="7527EC61">
      <w:pPr>
        <w:rPr>
          <w:rFonts w:hint="eastAsia"/>
          <w:lang w:eastAsia="zh-CN"/>
        </w:rPr>
      </w:pPr>
      <w:r>
        <w:rPr>
          <w:rFonts w:hint="eastAsia"/>
          <w:lang w:eastAsia="zh-CN"/>
        </w:rPr>
        <w:t>状态在艺术创作中的体现</w:t>
      </w:r>
    </w:p>
    <w:p w14:paraId="51ADC538">
      <w:pPr>
        <w:rPr>
          <w:rFonts w:hint="eastAsia"/>
          <w:lang w:eastAsia="zh-CN"/>
        </w:rPr>
      </w:pPr>
      <w:r>
        <w:rPr>
          <w:rFonts w:hint="eastAsia"/>
          <w:lang w:eastAsia="zh-CN"/>
        </w:rPr>
        <w:t>艺术家们常常依赖于某种特定的状态来进行创作。这种状态可能是灵感爆发的瞬间，也可能是内心深处情感涌动的最后的总结。无论何种形式，这些状态都深刻地影响着作品的主题、风格和表达方式。艺术家们试图捕捉并反映自己或他人在不同状态下的真实感受，以此来触动观众的心灵，引发共鸣。</w:t>
      </w:r>
    </w:p>
    <w:p w14:paraId="110DD402">
      <w:pPr>
        <w:rPr>
          <w:rFonts w:hint="eastAsia"/>
          <w:lang w:eastAsia="zh-CN"/>
        </w:rPr>
      </w:pPr>
    </w:p>
    <w:p w14:paraId="00791474">
      <w:pPr>
        <w:rPr>
          <w:rFonts w:hint="eastAsia"/>
          <w:lang w:eastAsia="zh-CN"/>
        </w:rPr>
      </w:pPr>
      <w:r>
        <w:rPr>
          <w:rFonts w:hint="eastAsia"/>
          <w:lang w:eastAsia="zh-CN"/>
        </w:rPr>
        <w:t>本文是由懂得生活网（dongdeshenghuo.com）为大家创作</w:t>
      </w:r>
    </w:p>
    <w:p w14:paraId="6749C6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B01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2025-10-14T04:23:29Z</dcterms:created>
  <cp:lastModifiedBy>Administrator</cp:lastModifiedBy>
  <dcterms:modified xsi:type="dcterms:W3CDTF">2025-10-14T04:23:29Z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B68140C03CB14E3C8A3C54DC59A62630_12</vt:lpwstr>
  </property>
</Properties>
</file>